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E213C2" w:rsidTr="00E213C2">
        <w:tc>
          <w:tcPr>
            <w:tcW w:w="5410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E213C2" w:rsidTr="00E213C2">
        <w:tc>
          <w:tcPr>
            <w:tcW w:w="5410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E213C2" w:rsidRPr="00452D0D" w:rsidRDefault="00E213C2" w:rsidP="00312BD8">
            <w:pPr>
              <w:jc w:val="center"/>
              <w:rPr>
                <w:sz w:val="28"/>
                <w:szCs w:val="28"/>
              </w:rPr>
            </w:pPr>
          </w:p>
        </w:tc>
      </w:tr>
      <w:tr w:rsidR="00E213C2" w:rsidTr="00E213C2">
        <w:tc>
          <w:tcPr>
            <w:tcW w:w="5410" w:type="dxa"/>
          </w:tcPr>
          <w:p w:rsidR="00E213C2" w:rsidRPr="004D2BB0" w:rsidRDefault="00E213C2" w:rsidP="00312BD8">
            <w:pPr>
              <w:jc w:val="center"/>
              <w:rPr>
                <w:b/>
              </w:rPr>
            </w:pPr>
            <w:r w:rsidRPr="004D2BB0">
              <w:rPr>
                <w:b/>
              </w:rPr>
              <w:t>ВТОРЫЕ БЛЮДА</w:t>
            </w:r>
          </w:p>
        </w:tc>
        <w:tc>
          <w:tcPr>
            <w:tcW w:w="1416" w:type="dxa"/>
          </w:tcPr>
          <w:p w:rsidR="00E213C2" w:rsidRDefault="00E213C2" w:rsidP="00312BD8"/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54897" w:rsidRDefault="00E213C2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 w:rsidRPr="00C54897">
              <w:rPr>
                <w:b/>
              </w:rPr>
              <w:t xml:space="preserve"> </w:t>
            </w:r>
            <w:r>
              <w:rPr>
                <w:b/>
              </w:rPr>
              <w:t>Вырезка свиная гриль под медово-горчичным соусом с     картофелем фри (100/80/30гр)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350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54897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Долма</w:t>
            </w:r>
            <w:proofErr w:type="spellEnd"/>
            <w:r>
              <w:rPr>
                <w:b/>
              </w:rPr>
              <w:t xml:space="preserve"> с бараниной и соусом мацони  (200/50гр)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220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54897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Филе индейки жареное под ароматным соусом (130/30гр)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240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54897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Котлета по-Киевски (200гр)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1E3A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Котлета по-Киевски с картофелем фри (200/80гр)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275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1E3A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Лангет из говяжьей вырезки с соусом </w:t>
            </w:r>
            <w:proofErr w:type="spellStart"/>
            <w:r>
              <w:rPr>
                <w:b/>
              </w:rPr>
              <w:t>вотчестер</w:t>
            </w:r>
            <w:proofErr w:type="spellEnd"/>
            <w:r>
              <w:rPr>
                <w:b/>
              </w:rPr>
              <w:t xml:space="preserve"> (130/30гр)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330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1E3A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Лосось в беконе гриль с овощным </w:t>
            </w:r>
            <w:proofErr w:type="spellStart"/>
            <w:r>
              <w:rPr>
                <w:b/>
              </w:rPr>
              <w:t>рататуем</w:t>
            </w:r>
            <w:proofErr w:type="spellEnd"/>
            <w:r>
              <w:rPr>
                <w:b/>
              </w:rPr>
              <w:t xml:space="preserve"> (130/100гр)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1E3A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Кебаб из баранины в лаваше с маринованным луком и       соусом барбекю (2/100/30/30гр)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1E3A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Кебаб из курицы в лаваше с маринованным луком и            соусом барбекю (2/100/30/30гр)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255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EB4081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Корейка по-Кавказски гриль под соусом из чернослива (130/50гр)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245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EB4081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Сёмга гриль под винным соусом и рисом </w:t>
            </w:r>
            <w:proofErr w:type="spellStart"/>
            <w:r>
              <w:rPr>
                <w:b/>
              </w:rPr>
              <w:t>басмати</w:t>
            </w:r>
            <w:proofErr w:type="spellEnd"/>
            <w:r>
              <w:rPr>
                <w:b/>
              </w:rPr>
              <w:t xml:space="preserve"> (130/100/30гр)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EB4081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Сёмга гриль с овощным </w:t>
            </w:r>
            <w:proofErr w:type="spellStart"/>
            <w:r>
              <w:rPr>
                <w:b/>
              </w:rPr>
              <w:t>рататуем</w:t>
            </w:r>
            <w:proofErr w:type="spellEnd"/>
            <w:r>
              <w:rPr>
                <w:b/>
              </w:rPr>
              <w:t xml:space="preserve"> (130/100гр)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60BB3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Сибас</w:t>
            </w:r>
            <w:proofErr w:type="spellEnd"/>
            <w:r>
              <w:rPr>
                <w:b/>
              </w:rPr>
              <w:t xml:space="preserve"> жареный с розмарином, с гарниром (1шт/100гр)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370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60BB3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Стейк из палтуса под бальзамическим соусом и паровыми овощами (150/100гр)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350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60BB3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Стейк из сёмги на пару с икорным соусом и брокколи (130/100/30гр)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395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60BB3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Судак запечённый по-Старорусски (300гр)                                   </w:t>
            </w:r>
            <w:r>
              <w:rPr>
                <w:sz w:val="18"/>
                <w:szCs w:val="18"/>
              </w:rPr>
              <w:t>(Фи</w:t>
            </w:r>
            <w:r w:rsidRPr="00F66362">
              <w:rPr>
                <w:sz w:val="18"/>
                <w:szCs w:val="18"/>
              </w:rPr>
              <w:t>ле судака, картофель обжаренный, лук , помидоры, соус сметанный, сыр)</w:t>
            </w:r>
          </w:p>
        </w:tc>
        <w:tc>
          <w:tcPr>
            <w:tcW w:w="1416" w:type="dxa"/>
          </w:tcPr>
          <w:p w:rsidR="00E213C2" w:rsidRDefault="00E213C2" w:rsidP="00312BD8">
            <w:r>
              <w:t>335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66362" w:rsidRDefault="00E213C2" w:rsidP="00312BD8">
            <w:pPr>
              <w:rPr>
                <w:sz w:val="18"/>
                <w:szCs w:val="18"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Филе утки «Райские яблочки» (200гр)                                                    </w:t>
            </w:r>
            <w:r>
              <w:rPr>
                <w:sz w:val="18"/>
                <w:szCs w:val="18"/>
              </w:rPr>
              <w:t>(Филе утки жареное, яблоки, клюква, соус)</w:t>
            </w:r>
          </w:p>
        </w:tc>
        <w:tc>
          <w:tcPr>
            <w:tcW w:w="1416" w:type="dxa"/>
          </w:tcPr>
          <w:p w:rsidR="00E213C2" w:rsidRDefault="00E213C2" w:rsidP="00312BD8">
            <w:r>
              <w:t>370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663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Форель радужная жареная в миндале с гарниром (1шт/100гр)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275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66362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Цыплёнок табака с чесночным соусом и картофелем            по-Деревенски (250/100гр)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245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47F2C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Шашлык из свинины на мангале с маринованным луком и аджикой (130/30/30гр)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250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C47F2C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Шашлык из курицы на мангале с маринованным луком и аджикой (130/30/30гр)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245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Default="00E213C2" w:rsidP="00312BD8">
            <w:pPr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E213C2" w:rsidRDefault="00E213C2" w:rsidP="00312BD8"/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Default="00E213C2" w:rsidP="00312BD8">
            <w:pPr>
              <w:tabs>
                <w:tab w:val="left" w:pos="2388"/>
              </w:tabs>
              <w:jc w:val="center"/>
            </w:pPr>
            <w:r>
              <w:t>ГАРНИРЫ И ОВОЩНЫЕ БЛЮДА</w:t>
            </w:r>
          </w:p>
        </w:tc>
        <w:tc>
          <w:tcPr>
            <w:tcW w:w="1416" w:type="dxa"/>
          </w:tcPr>
          <w:p w:rsidR="00E213C2" w:rsidRDefault="00E213C2" w:rsidP="00312BD8"/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33E32" w:rsidRDefault="00E213C2" w:rsidP="00312BD8">
            <w:pPr>
              <w:tabs>
                <w:tab w:val="left" w:pos="2388"/>
              </w:tabs>
              <w:rPr>
                <w:b/>
              </w:rPr>
            </w:pPr>
            <w:r>
              <w:rPr>
                <w:b/>
                <w:lang w:val="en-US"/>
              </w:rPr>
              <w:lastRenderedPageBreak/>
              <w:t>VIP</w:t>
            </w:r>
            <w:r>
              <w:rPr>
                <w:b/>
              </w:rPr>
              <w:t xml:space="preserve"> Картофель по-Деревенски с беконом (150/30гр)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130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33E32" w:rsidRDefault="00E213C2" w:rsidP="00312BD8">
            <w:pPr>
              <w:tabs>
                <w:tab w:val="left" w:pos="2388"/>
              </w:tabs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Фасоль стручковая жареная с кунжутом (150гр)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115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33E32" w:rsidRDefault="00E213C2" w:rsidP="00312BD8">
            <w:pPr>
              <w:tabs>
                <w:tab w:val="left" w:pos="2388"/>
              </w:tabs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Цветная капуста в сливочном соусе с сыром (200гр)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125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F4629" w:rsidRDefault="00E213C2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Овощной </w:t>
            </w:r>
            <w:proofErr w:type="spellStart"/>
            <w:r>
              <w:rPr>
                <w:b/>
              </w:rPr>
              <w:t>рататуй</w:t>
            </w:r>
            <w:proofErr w:type="spellEnd"/>
            <w:r>
              <w:rPr>
                <w:b/>
              </w:rPr>
              <w:t xml:space="preserve"> (150гр)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175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F33E32" w:rsidRDefault="00E213C2" w:rsidP="00312BD8">
            <w:pPr>
              <w:rPr>
                <w:b/>
              </w:rPr>
            </w:pPr>
            <w:r>
              <w:rPr>
                <w:b/>
                <w:lang w:val="en-US"/>
              </w:rPr>
              <w:t xml:space="preserve">VIP </w:t>
            </w:r>
            <w:r>
              <w:rPr>
                <w:b/>
              </w:rPr>
              <w:t>Брокколи припущенная (150рг)</w:t>
            </w:r>
          </w:p>
        </w:tc>
        <w:tc>
          <w:tcPr>
            <w:tcW w:w="1416" w:type="dxa"/>
          </w:tcPr>
          <w:p w:rsidR="00E213C2" w:rsidRDefault="00E213C2" w:rsidP="00312BD8">
            <w:r>
              <w:t>110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F4629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Соте из баклажан (150гр)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170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  <w:tr w:rsidR="00E213C2" w:rsidTr="00E213C2">
        <w:tc>
          <w:tcPr>
            <w:tcW w:w="5410" w:type="dxa"/>
          </w:tcPr>
          <w:p w:rsidR="00E213C2" w:rsidRPr="004F4629" w:rsidRDefault="00E213C2" w:rsidP="00312BD8"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Шницель капустный с грибным соусом (250/50гр)</w:t>
            </w:r>
          </w:p>
        </w:tc>
        <w:tc>
          <w:tcPr>
            <w:tcW w:w="1416" w:type="dxa"/>
          </w:tcPr>
          <w:p w:rsidR="00E213C2" w:rsidRDefault="00E213C2" w:rsidP="00312BD8">
            <w:r>
              <w:t>150 руб.</w:t>
            </w:r>
          </w:p>
        </w:tc>
        <w:tc>
          <w:tcPr>
            <w:tcW w:w="1179" w:type="dxa"/>
          </w:tcPr>
          <w:p w:rsidR="00E213C2" w:rsidRDefault="00E213C2" w:rsidP="00312BD8"/>
        </w:tc>
        <w:tc>
          <w:tcPr>
            <w:tcW w:w="1340" w:type="dxa"/>
          </w:tcPr>
          <w:p w:rsidR="00E213C2" w:rsidRDefault="00E213C2" w:rsidP="00312BD8"/>
        </w:tc>
      </w:tr>
    </w:tbl>
    <w:p w:rsidR="006E5791" w:rsidRDefault="006E5791">
      <w:bookmarkStart w:id="0" w:name="_GoBack"/>
      <w:bookmarkEnd w:id="0"/>
    </w:p>
    <w:sectPr w:rsidR="006E57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3C" w:rsidRDefault="00F9593C" w:rsidP="00E213C2">
      <w:pPr>
        <w:spacing w:after="0" w:line="240" w:lineRule="auto"/>
      </w:pPr>
      <w:r>
        <w:separator/>
      </w:r>
    </w:p>
  </w:endnote>
  <w:endnote w:type="continuationSeparator" w:id="0">
    <w:p w:rsidR="00F9593C" w:rsidRDefault="00F9593C" w:rsidP="00E2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3C" w:rsidRDefault="00F9593C" w:rsidP="00E213C2">
      <w:pPr>
        <w:spacing w:after="0" w:line="240" w:lineRule="auto"/>
      </w:pPr>
      <w:r>
        <w:separator/>
      </w:r>
    </w:p>
  </w:footnote>
  <w:footnote w:type="continuationSeparator" w:id="0">
    <w:p w:rsidR="00F9593C" w:rsidRDefault="00F9593C" w:rsidP="00E2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C2" w:rsidRPr="00E213C2" w:rsidRDefault="00E213C2" w:rsidP="00E213C2">
    <w:pPr>
      <w:pStyle w:val="a4"/>
      <w:jc w:val="center"/>
      <w:rPr>
        <w:b/>
        <w:sz w:val="36"/>
      </w:rPr>
    </w:pPr>
    <w:r w:rsidRPr="00E213C2">
      <w:rPr>
        <w:b/>
        <w:sz w:val="36"/>
        <w:lang w:val="en-US"/>
      </w:rPr>
      <w:t xml:space="preserve">VIP </w:t>
    </w:r>
    <w:r w:rsidRPr="00E213C2">
      <w:rPr>
        <w:b/>
        <w:sz w:val="36"/>
      </w:rPr>
      <w:t>вторые блюда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6"/>
    <w:rsid w:val="006E5791"/>
    <w:rsid w:val="00794166"/>
    <w:rsid w:val="00E213C2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0709-F6B5-40E2-894A-FD8E851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2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C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3C2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2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3C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2017-12-01T13:55:00Z</dcterms:created>
  <dcterms:modified xsi:type="dcterms:W3CDTF">2017-12-01T13:59:00Z</dcterms:modified>
</cp:coreProperties>
</file>